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6B1FC" w14:textId="712F6A81" w:rsidR="00E86C8C" w:rsidRDefault="00E86C8C" w:rsidP="00E86C8C">
      <w:pPr>
        <w:jc w:val="right"/>
        <w:rPr>
          <w:b/>
          <w:szCs w:val="24"/>
        </w:rPr>
      </w:pPr>
      <w:r>
        <w:rPr>
          <w:noProof/>
        </w:rPr>
        <w:drawing>
          <wp:anchor distT="0" distB="0" distL="114300" distR="114300" simplePos="0" relativeHeight="251658240" behindDoc="0" locked="0" layoutInCell="1" allowOverlap="1" wp14:anchorId="260254AA" wp14:editId="68787BBA">
            <wp:simplePos x="0" y="0"/>
            <wp:positionH relativeFrom="column">
              <wp:posOffset>-114300</wp:posOffset>
            </wp:positionH>
            <wp:positionV relativeFrom="paragraph">
              <wp:posOffset>-104775</wp:posOffset>
            </wp:positionV>
            <wp:extent cx="1202690" cy="1133475"/>
            <wp:effectExtent l="0" t="0" r="0" b="9525"/>
            <wp:wrapTight wrapText="bothSides">
              <wp:wrapPolygon edited="0">
                <wp:start x="0" y="0"/>
                <wp:lineTo x="0" y="21418"/>
                <wp:lineTo x="21212" y="21418"/>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2690" cy="1133475"/>
                    </a:xfrm>
                    <a:prstGeom prst="rect">
                      <a:avLst/>
                    </a:prstGeom>
                    <a:noFill/>
                  </pic:spPr>
                </pic:pic>
              </a:graphicData>
            </a:graphic>
            <wp14:sizeRelH relativeFrom="page">
              <wp14:pctWidth>0</wp14:pctWidth>
            </wp14:sizeRelH>
            <wp14:sizeRelV relativeFrom="page">
              <wp14:pctHeight>0</wp14:pctHeight>
            </wp14:sizeRelV>
          </wp:anchor>
        </w:drawing>
      </w:r>
      <w:r>
        <w:rPr>
          <w:b/>
          <w:szCs w:val="24"/>
          <w:u w:val="single"/>
        </w:rPr>
        <w:t>For Immediate Release</w:t>
      </w:r>
      <w:r>
        <w:rPr>
          <w:b/>
          <w:szCs w:val="24"/>
        </w:rPr>
        <w:t>:</w:t>
      </w:r>
    </w:p>
    <w:p w14:paraId="5E96DB2D" w14:textId="027A0BAC" w:rsidR="00E86C8C" w:rsidRDefault="00E86C8C" w:rsidP="00E86C8C">
      <w:pPr>
        <w:jc w:val="right"/>
        <w:rPr>
          <w:szCs w:val="24"/>
        </w:rPr>
      </w:pPr>
      <w:r>
        <w:rPr>
          <w:szCs w:val="24"/>
        </w:rPr>
        <w:t>February 21, 2014</w:t>
      </w:r>
    </w:p>
    <w:p w14:paraId="5C6323E3" w14:textId="77777777" w:rsidR="00E86C8C" w:rsidRDefault="00E86C8C" w:rsidP="00E86C8C">
      <w:pPr>
        <w:rPr>
          <w:szCs w:val="24"/>
        </w:rPr>
      </w:pPr>
    </w:p>
    <w:p w14:paraId="6264B3CC" w14:textId="77777777" w:rsidR="00E86C8C" w:rsidRDefault="00E86C8C" w:rsidP="00E86C8C">
      <w:pPr>
        <w:jc w:val="right"/>
        <w:rPr>
          <w:b/>
          <w:szCs w:val="24"/>
        </w:rPr>
      </w:pPr>
      <w:r>
        <w:rPr>
          <w:b/>
          <w:szCs w:val="24"/>
          <w:u w:val="single"/>
        </w:rPr>
        <w:t>Contact</w:t>
      </w:r>
      <w:r>
        <w:rPr>
          <w:b/>
          <w:szCs w:val="24"/>
        </w:rPr>
        <w:t>:</w:t>
      </w:r>
    </w:p>
    <w:p w14:paraId="4C528E5F" w14:textId="77777777" w:rsidR="00E86C8C" w:rsidRDefault="00E86C8C" w:rsidP="00E86C8C">
      <w:pPr>
        <w:jc w:val="right"/>
        <w:rPr>
          <w:rFonts w:ascii="Arial" w:hAnsi="Arial" w:cs="Arial"/>
          <w:sz w:val="22"/>
          <w:szCs w:val="22"/>
        </w:rPr>
      </w:pPr>
      <w:hyperlink r:id="rId7" w:history="1">
        <w:r>
          <w:rPr>
            <w:rStyle w:val="Hyperlink"/>
            <w:szCs w:val="24"/>
          </w:rPr>
          <w:t>Ashley Saunders</w:t>
        </w:r>
      </w:hyperlink>
    </w:p>
    <w:p w14:paraId="162CB69E" w14:textId="77777777" w:rsidR="00E86C8C" w:rsidRDefault="00E86C8C" w:rsidP="00E86C8C">
      <w:pPr>
        <w:spacing w:after="120"/>
        <w:jc w:val="right"/>
        <w:rPr>
          <w:rFonts w:ascii="Arial" w:hAnsi="Arial" w:cs="Arial"/>
        </w:rPr>
      </w:pPr>
      <w:r>
        <w:rPr>
          <w:szCs w:val="24"/>
        </w:rPr>
        <w:t>703-684-5437</w:t>
      </w:r>
    </w:p>
    <w:p w14:paraId="59B00890" w14:textId="77777777" w:rsidR="00E86C8C" w:rsidRDefault="00E86C8C" w:rsidP="0098349D">
      <w:pPr>
        <w:ind w:left="-180" w:right="-284"/>
        <w:jc w:val="center"/>
        <w:rPr>
          <w:b/>
          <w:caps/>
          <w:sz w:val="26"/>
          <w:szCs w:val="26"/>
        </w:rPr>
      </w:pPr>
    </w:p>
    <w:p w14:paraId="11692DC4" w14:textId="77777777" w:rsidR="0098349D" w:rsidRDefault="00C07E90" w:rsidP="0098349D">
      <w:pPr>
        <w:ind w:left="-180" w:right="-284"/>
        <w:jc w:val="center"/>
        <w:rPr>
          <w:b/>
          <w:sz w:val="20"/>
        </w:rPr>
      </w:pPr>
      <w:r>
        <w:rPr>
          <w:b/>
          <w:caps/>
          <w:sz w:val="26"/>
          <w:szCs w:val="26"/>
        </w:rPr>
        <w:t>rookie racing star tyler reddick</w:t>
      </w:r>
      <w:r w:rsidR="0098349D">
        <w:rPr>
          <w:b/>
          <w:caps/>
          <w:sz w:val="26"/>
          <w:szCs w:val="26"/>
        </w:rPr>
        <w:t xml:space="preserve"> to team up with national guard youth foundation as spokesperson </w:t>
      </w:r>
    </w:p>
    <w:p w14:paraId="0B0D6517" w14:textId="77777777" w:rsidR="0098349D" w:rsidRDefault="00C07E90" w:rsidP="0098349D">
      <w:pPr>
        <w:ind w:left="-180" w:right="-284"/>
        <w:jc w:val="center"/>
        <w:rPr>
          <w:i/>
          <w:sz w:val="25"/>
          <w:szCs w:val="25"/>
        </w:rPr>
      </w:pPr>
      <w:r>
        <w:rPr>
          <w:i/>
          <w:sz w:val="25"/>
          <w:szCs w:val="25"/>
        </w:rPr>
        <w:t>Reddick</w:t>
      </w:r>
      <w:r w:rsidR="0098349D">
        <w:rPr>
          <w:i/>
          <w:sz w:val="25"/>
          <w:szCs w:val="25"/>
        </w:rPr>
        <w:t xml:space="preserve"> Will Raise Awareness of the National Guard </w:t>
      </w:r>
      <w:r>
        <w:rPr>
          <w:i/>
          <w:sz w:val="25"/>
          <w:szCs w:val="25"/>
        </w:rPr>
        <w:t>Youth ChalleNGe Program’s Success in Curbing the Dropout Crisis</w:t>
      </w:r>
      <w:r w:rsidR="0098349D">
        <w:rPr>
          <w:i/>
          <w:sz w:val="25"/>
          <w:szCs w:val="25"/>
        </w:rPr>
        <w:t xml:space="preserve"> </w:t>
      </w:r>
    </w:p>
    <w:p w14:paraId="1BEBCF44" w14:textId="77777777" w:rsidR="0098349D" w:rsidRDefault="0098349D" w:rsidP="0098349D">
      <w:pPr>
        <w:ind w:left="-180" w:right="-284"/>
        <w:jc w:val="center"/>
        <w:rPr>
          <w:b/>
          <w:sz w:val="20"/>
        </w:rPr>
      </w:pPr>
    </w:p>
    <w:p w14:paraId="407B281D" w14:textId="596BE819" w:rsidR="0098349D" w:rsidRDefault="00C07E90" w:rsidP="0098349D">
      <w:pPr>
        <w:ind w:left="-180" w:right="-284"/>
        <w:rPr>
          <w:szCs w:val="24"/>
        </w:rPr>
      </w:pPr>
      <w:r>
        <w:rPr>
          <w:szCs w:val="24"/>
        </w:rPr>
        <w:t>Daytona, FL</w:t>
      </w:r>
      <w:r w:rsidR="0098349D">
        <w:rPr>
          <w:szCs w:val="24"/>
        </w:rPr>
        <w:t xml:space="preserve"> </w:t>
      </w:r>
      <w:r w:rsidR="0098349D">
        <w:rPr>
          <w:b/>
          <w:szCs w:val="24"/>
        </w:rPr>
        <w:t xml:space="preserve">– </w:t>
      </w:r>
      <w:r w:rsidR="0098349D">
        <w:rPr>
          <w:szCs w:val="24"/>
        </w:rPr>
        <w:t xml:space="preserve">Driver of the </w:t>
      </w:r>
      <w:r w:rsidR="009E43A3" w:rsidRPr="009E43A3">
        <w:rPr>
          <w:szCs w:val="24"/>
        </w:rPr>
        <w:t xml:space="preserve">No. 19 </w:t>
      </w:r>
      <w:r w:rsidR="00ED5F24">
        <w:rPr>
          <w:szCs w:val="24"/>
        </w:rPr>
        <w:t xml:space="preserve">Brad </w:t>
      </w:r>
      <w:proofErr w:type="spellStart"/>
      <w:r w:rsidR="00ED5F24">
        <w:rPr>
          <w:szCs w:val="24"/>
        </w:rPr>
        <w:t>Keselowski</w:t>
      </w:r>
      <w:proofErr w:type="spellEnd"/>
      <w:r w:rsidR="00ED5F24">
        <w:rPr>
          <w:szCs w:val="24"/>
        </w:rPr>
        <w:t xml:space="preserve"> Racing (BKR) </w:t>
      </w:r>
      <w:r w:rsidR="009E43A3" w:rsidRPr="009E43A3">
        <w:rPr>
          <w:szCs w:val="24"/>
        </w:rPr>
        <w:t xml:space="preserve">Ford F-150 </w:t>
      </w:r>
      <w:r>
        <w:rPr>
          <w:szCs w:val="24"/>
        </w:rPr>
        <w:t>Tyler Reddick</w:t>
      </w:r>
      <w:r w:rsidR="0098349D">
        <w:rPr>
          <w:szCs w:val="24"/>
        </w:rPr>
        <w:t xml:space="preserve"> has teamed up with the </w:t>
      </w:r>
      <w:hyperlink r:id="rId8" w:history="1">
        <w:r w:rsidR="004475A0" w:rsidRPr="004B49BF">
          <w:rPr>
            <w:rStyle w:val="Hyperlink"/>
            <w:szCs w:val="24"/>
          </w:rPr>
          <w:t>National Guard Youth Foundation</w:t>
        </w:r>
      </w:hyperlink>
      <w:r w:rsidR="00864C27">
        <w:rPr>
          <w:szCs w:val="24"/>
        </w:rPr>
        <w:t xml:space="preserve"> </w:t>
      </w:r>
      <w:r w:rsidR="0098349D">
        <w:rPr>
          <w:szCs w:val="24"/>
        </w:rPr>
        <w:t>as an official spokesperson to help raise awareness a</w:t>
      </w:r>
      <w:r w:rsidR="00D406CB">
        <w:rPr>
          <w:szCs w:val="24"/>
        </w:rPr>
        <w:t>bout the dropout epidemic and a proven program</w:t>
      </w:r>
      <w:r w:rsidR="0098349D">
        <w:rPr>
          <w:szCs w:val="24"/>
        </w:rPr>
        <w:t xml:space="preserve"> that gives dropouts a second chance – the </w:t>
      </w:r>
      <w:hyperlink r:id="rId9" w:history="1">
        <w:r w:rsidR="0098349D" w:rsidRPr="00C10868">
          <w:rPr>
            <w:rStyle w:val="Hyperlink"/>
            <w:szCs w:val="24"/>
          </w:rPr>
          <w:t>National Guard Youth Challe</w:t>
        </w:r>
        <w:r w:rsidR="0098349D" w:rsidRPr="00C10868">
          <w:rPr>
            <w:rStyle w:val="Hyperlink"/>
            <w:i/>
            <w:szCs w:val="24"/>
          </w:rPr>
          <w:t>NG</w:t>
        </w:r>
        <w:r w:rsidR="0098349D" w:rsidRPr="00C10868">
          <w:rPr>
            <w:rStyle w:val="Hyperlink"/>
            <w:szCs w:val="24"/>
          </w:rPr>
          <w:t>e Program</w:t>
        </w:r>
      </w:hyperlink>
      <w:r w:rsidR="0098349D">
        <w:rPr>
          <w:szCs w:val="24"/>
        </w:rPr>
        <w:t xml:space="preserve">. </w:t>
      </w:r>
    </w:p>
    <w:p w14:paraId="4FBEB428" w14:textId="77777777" w:rsidR="0098349D" w:rsidRDefault="0098349D" w:rsidP="0098349D">
      <w:pPr>
        <w:ind w:left="-180" w:right="-284"/>
        <w:rPr>
          <w:sz w:val="22"/>
          <w:szCs w:val="24"/>
        </w:rPr>
      </w:pPr>
    </w:p>
    <w:p w14:paraId="62123147" w14:textId="127080F5" w:rsidR="0098349D" w:rsidRPr="00723931" w:rsidRDefault="00F933D8" w:rsidP="00723931">
      <w:pPr>
        <w:ind w:left="-180" w:right="-284"/>
        <w:rPr>
          <w:szCs w:val="24"/>
        </w:rPr>
      </w:pPr>
      <w:r w:rsidRPr="00723931">
        <w:rPr>
          <w:szCs w:val="24"/>
        </w:rPr>
        <w:t>"It's great to see</w:t>
      </w:r>
      <w:r w:rsidR="00723931" w:rsidRPr="00723931">
        <w:rPr>
          <w:szCs w:val="24"/>
        </w:rPr>
        <w:t xml:space="preserve"> the commitments made by these c</w:t>
      </w:r>
      <w:r w:rsidR="004217D4">
        <w:rPr>
          <w:szCs w:val="24"/>
        </w:rPr>
        <w:t>adets.</w:t>
      </w:r>
      <w:r w:rsidRPr="00723931">
        <w:rPr>
          <w:szCs w:val="24"/>
        </w:rPr>
        <w:t xml:space="preserve"> They've determined on their own that they must apply themselves to a goal and see it </w:t>
      </w:r>
      <w:r w:rsidR="004217D4">
        <w:rPr>
          <w:szCs w:val="24"/>
        </w:rPr>
        <w:t>through to be successful.</w:t>
      </w:r>
      <w:r w:rsidRPr="00723931">
        <w:rPr>
          <w:szCs w:val="24"/>
        </w:rPr>
        <w:t xml:space="preserve"> Staying focused, remaining committed and hard work is what will get them to the finish</w:t>
      </w:r>
      <w:r w:rsidR="00723931" w:rsidRPr="00723931">
        <w:rPr>
          <w:szCs w:val="24"/>
        </w:rPr>
        <w:t xml:space="preserve"> line,</w:t>
      </w:r>
      <w:r w:rsidR="00723931">
        <w:rPr>
          <w:szCs w:val="24"/>
        </w:rPr>
        <w:t>”</w:t>
      </w:r>
      <w:r w:rsidR="00723931" w:rsidRPr="00723931">
        <w:rPr>
          <w:szCs w:val="24"/>
        </w:rPr>
        <w:t xml:space="preserve"> </w:t>
      </w:r>
      <w:r w:rsidR="00723931" w:rsidRPr="00723931">
        <w:rPr>
          <w:b/>
          <w:szCs w:val="24"/>
        </w:rPr>
        <w:t>said Reddick.</w:t>
      </w:r>
      <w:r w:rsidR="00723931" w:rsidRPr="00723931">
        <w:rPr>
          <w:szCs w:val="24"/>
        </w:rPr>
        <w:t xml:space="preserve"> “</w:t>
      </w:r>
      <w:r w:rsidRPr="00723931">
        <w:rPr>
          <w:szCs w:val="24"/>
        </w:rPr>
        <w:t xml:space="preserve">The things they'll learn in the </w:t>
      </w:r>
      <w:r w:rsidR="00723931" w:rsidRPr="00723931">
        <w:rPr>
          <w:szCs w:val="24"/>
        </w:rPr>
        <w:t>Challe</w:t>
      </w:r>
      <w:r w:rsidR="00723931" w:rsidRPr="00723931">
        <w:rPr>
          <w:i/>
          <w:szCs w:val="24"/>
        </w:rPr>
        <w:t>NG</w:t>
      </w:r>
      <w:r w:rsidR="00723931" w:rsidRPr="00723931">
        <w:rPr>
          <w:szCs w:val="24"/>
        </w:rPr>
        <w:t xml:space="preserve">e </w:t>
      </w:r>
      <w:r w:rsidRPr="00723931">
        <w:rPr>
          <w:szCs w:val="24"/>
        </w:rPr>
        <w:t xml:space="preserve">program will help them to succeed in life. I'm so excited to be a part of the </w:t>
      </w:r>
      <w:r w:rsidR="00723931" w:rsidRPr="00723931">
        <w:rPr>
          <w:szCs w:val="24"/>
        </w:rPr>
        <w:t>Nation</w:t>
      </w:r>
      <w:r w:rsidR="004217D4">
        <w:rPr>
          <w:szCs w:val="24"/>
        </w:rPr>
        <w:t>al</w:t>
      </w:r>
      <w:r w:rsidR="00723931" w:rsidRPr="00723931">
        <w:rPr>
          <w:szCs w:val="24"/>
        </w:rPr>
        <w:t xml:space="preserve"> Guard Youth Foundation.</w:t>
      </w:r>
      <w:r w:rsidRPr="00723931">
        <w:rPr>
          <w:szCs w:val="24"/>
        </w:rPr>
        <w:t>"</w:t>
      </w:r>
    </w:p>
    <w:p w14:paraId="6EF96D52" w14:textId="77777777" w:rsidR="0098349D" w:rsidRDefault="0098349D" w:rsidP="0098349D">
      <w:pPr>
        <w:ind w:left="-180" w:right="-284"/>
        <w:rPr>
          <w:szCs w:val="24"/>
        </w:rPr>
      </w:pPr>
    </w:p>
    <w:p w14:paraId="71E3DEA5" w14:textId="55492DC8" w:rsidR="0098349D" w:rsidRDefault="0098349D" w:rsidP="0098349D">
      <w:pPr>
        <w:ind w:left="-180" w:right="-284"/>
        <w:rPr>
          <w:szCs w:val="24"/>
        </w:rPr>
      </w:pPr>
      <w:r>
        <w:rPr>
          <w:szCs w:val="24"/>
        </w:rPr>
        <w:t>“Far too many kids are dropping out of school, leaving them with little opportunity for success,”</w:t>
      </w:r>
      <w:r>
        <w:t xml:space="preserve"> </w:t>
      </w:r>
      <w:r>
        <w:rPr>
          <w:b/>
          <w:szCs w:val="24"/>
        </w:rPr>
        <w:t xml:space="preserve">said </w:t>
      </w:r>
      <w:r w:rsidR="00C07E90">
        <w:rPr>
          <w:b/>
          <w:szCs w:val="24"/>
        </w:rPr>
        <w:t xml:space="preserve">Gen. Craig McKinley, </w:t>
      </w:r>
      <w:r w:rsidR="009228A7">
        <w:rPr>
          <w:b/>
          <w:szCs w:val="24"/>
        </w:rPr>
        <w:t xml:space="preserve">USAF (Ret.), </w:t>
      </w:r>
      <w:bookmarkStart w:id="0" w:name="_GoBack"/>
      <w:bookmarkEnd w:id="0"/>
      <w:r w:rsidR="00C07E90">
        <w:rPr>
          <w:b/>
          <w:szCs w:val="24"/>
        </w:rPr>
        <w:t>Chairman</w:t>
      </w:r>
      <w:r w:rsidR="00B05D07">
        <w:rPr>
          <w:b/>
          <w:szCs w:val="24"/>
        </w:rPr>
        <w:t xml:space="preserve"> of the</w:t>
      </w:r>
      <w:r w:rsidR="00C07E90">
        <w:rPr>
          <w:b/>
          <w:szCs w:val="24"/>
        </w:rPr>
        <w:t xml:space="preserve"> National Guard Youth Foundation Board of Directors</w:t>
      </w:r>
      <w:r>
        <w:rPr>
          <w:b/>
          <w:szCs w:val="24"/>
        </w:rPr>
        <w:t>.</w:t>
      </w:r>
      <w:r>
        <w:rPr>
          <w:szCs w:val="24"/>
        </w:rPr>
        <w:t xml:space="preserve"> “</w:t>
      </w:r>
      <w:r w:rsidR="003D699D">
        <w:rPr>
          <w:szCs w:val="24"/>
        </w:rPr>
        <w:t>Tyler</w:t>
      </w:r>
      <w:r>
        <w:rPr>
          <w:szCs w:val="24"/>
        </w:rPr>
        <w:t xml:space="preserve"> will help the Foundation raise awareness about the Youth Challe</w:t>
      </w:r>
      <w:r>
        <w:rPr>
          <w:i/>
          <w:szCs w:val="24"/>
        </w:rPr>
        <w:t>NG</w:t>
      </w:r>
      <w:r>
        <w:rPr>
          <w:szCs w:val="24"/>
        </w:rPr>
        <w:t>e Program, which gives these kids an opportu</w:t>
      </w:r>
      <w:r w:rsidR="00DC2786">
        <w:rPr>
          <w:szCs w:val="24"/>
        </w:rPr>
        <w:t>nity to turn their lives around</w:t>
      </w:r>
      <w:r>
        <w:rPr>
          <w:szCs w:val="24"/>
        </w:rPr>
        <w:t xml:space="preserve">.” </w:t>
      </w:r>
    </w:p>
    <w:p w14:paraId="4DE14385" w14:textId="77777777" w:rsidR="0098349D" w:rsidRDefault="0098349D" w:rsidP="0098349D">
      <w:pPr>
        <w:ind w:left="-180" w:right="-284"/>
        <w:rPr>
          <w:szCs w:val="24"/>
        </w:rPr>
      </w:pPr>
    </w:p>
    <w:p w14:paraId="24BD3AFF" w14:textId="7F1D6E23" w:rsidR="002A48BE" w:rsidRPr="00983B47" w:rsidRDefault="002A48BE" w:rsidP="002A48BE">
      <w:pPr>
        <w:ind w:left="-180" w:right="-284"/>
        <w:rPr>
          <w:color w:val="000000"/>
          <w:szCs w:val="24"/>
          <w:highlight w:val="yellow"/>
        </w:rPr>
      </w:pPr>
      <w:r w:rsidRPr="000B053D">
        <w:rPr>
          <w:color w:val="000000"/>
          <w:szCs w:val="24"/>
        </w:rPr>
        <w:t xml:space="preserve">Reddick </w:t>
      </w:r>
      <w:r w:rsidR="000B053D" w:rsidRPr="000B053D">
        <w:rPr>
          <w:color w:val="000000"/>
          <w:szCs w:val="24"/>
        </w:rPr>
        <w:t xml:space="preserve">is a rising star with </w:t>
      </w:r>
      <w:r w:rsidRPr="000B053D">
        <w:rPr>
          <w:color w:val="000000"/>
          <w:szCs w:val="24"/>
        </w:rPr>
        <w:t xml:space="preserve">five </w:t>
      </w:r>
      <w:proofErr w:type="gramStart"/>
      <w:r w:rsidRPr="000B053D">
        <w:rPr>
          <w:color w:val="000000"/>
          <w:szCs w:val="24"/>
        </w:rPr>
        <w:t>rookie</w:t>
      </w:r>
      <w:proofErr w:type="gramEnd"/>
      <w:r w:rsidRPr="000B053D">
        <w:rPr>
          <w:color w:val="000000"/>
          <w:szCs w:val="24"/>
        </w:rPr>
        <w:t xml:space="preserve"> of the year awards and over 120 career wins. He is the youngest driver to ever win a Lucas Oil Winter Nationals race</w:t>
      </w:r>
      <w:r w:rsidR="000B053D" w:rsidRPr="000B053D">
        <w:rPr>
          <w:color w:val="000000"/>
          <w:szCs w:val="24"/>
        </w:rPr>
        <w:t xml:space="preserve">, </w:t>
      </w:r>
      <w:r w:rsidR="00701605">
        <w:rPr>
          <w:color w:val="000000"/>
          <w:szCs w:val="24"/>
        </w:rPr>
        <w:t>a win he secured</w:t>
      </w:r>
      <w:r w:rsidRPr="000B053D">
        <w:rPr>
          <w:color w:val="000000"/>
          <w:szCs w:val="24"/>
        </w:rPr>
        <w:t xml:space="preserve"> at age 15.</w:t>
      </w:r>
      <w:r w:rsidR="000B053D" w:rsidRPr="000B053D">
        <w:t xml:space="preserve"> </w:t>
      </w:r>
      <w:r w:rsidR="000B053D" w:rsidRPr="000B053D">
        <w:rPr>
          <w:color w:val="000000"/>
          <w:szCs w:val="24"/>
        </w:rPr>
        <w:t>Reddick will work with the National Guard Youth Foundation to help raise awareness by making personal appearances and public service announcements.</w:t>
      </w:r>
    </w:p>
    <w:p w14:paraId="47503890" w14:textId="77777777" w:rsidR="0098349D" w:rsidRDefault="0098349D" w:rsidP="0098349D">
      <w:pPr>
        <w:ind w:left="-180" w:right="-284"/>
        <w:rPr>
          <w:szCs w:val="24"/>
        </w:rPr>
      </w:pPr>
    </w:p>
    <w:p w14:paraId="6B96C0C1" w14:textId="2F4ADF7B" w:rsidR="0098349D" w:rsidRDefault="0098349D" w:rsidP="0098349D">
      <w:pPr>
        <w:ind w:left="-180" w:right="-284"/>
        <w:rPr>
          <w:szCs w:val="24"/>
        </w:rPr>
      </w:pPr>
      <w:r>
        <w:rPr>
          <w:szCs w:val="24"/>
        </w:rPr>
        <w:t>The Challe</w:t>
      </w:r>
      <w:r>
        <w:rPr>
          <w:i/>
          <w:szCs w:val="24"/>
        </w:rPr>
        <w:t>NG</w:t>
      </w:r>
      <w:r>
        <w:rPr>
          <w:szCs w:val="24"/>
        </w:rPr>
        <w:t xml:space="preserve">e Program is a 17-month comprehensive, evidence-based program that offers adolescents between the ages of 16 and 18 who have dropped out of school the opportunity to </w:t>
      </w:r>
      <w:r w:rsidR="000A2A86">
        <w:rPr>
          <w:szCs w:val="24"/>
        </w:rPr>
        <w:t>attain</w:t>
      </w:r>
      <w:r>
        <w:rPr>
          <w:szCs w:val="24"/>
        </w:rPr>
        <w:t xml:space="preserve"> their high school diploma or GED while learning the life skills, coping skills and leadership skills necessary to succeed. The National Gu</w:t>
      </w:r>
      <w:r w:rsidR="000A2A86">
        <w:rPr>
          <w:szCs w:val="24"/>
        </w:rPr>
        <w:t>ard Bureau currently operates 35</w:t>
      </w:r>
      <w:r>
        <w:rPr>
          <w:szCs w:val="24"/>
        </w:rPr>
        <w:t xml:space="preserve"> programs in 27 states</w:t>
      </w:r>
      <w:r w:rsidR="000A2A86">
        <w:rPr>
          <w:szCs w:val="24"/>
        </w:rPr>
        <w:t>,</w:t>
      </w:r>
      <w:r>
        <w:rPr>
          <w:szCs w:val="24"/>
        </w:rPr>
        <w:t xml:space="preserve"> Puerto Rico</w:t>
      </w:r>
      <w:r w:rsidR="000A2A86">
        <w:rPr>
          <w:szCs w:val="24"/>
        </w:rPr>
        <w:t xml:space="preserve"> and Washington, DC. More than 12</w:t>
      </w:r>
      <w:r>
        <w:rPr>
          <w:szCs w:val="24"/>
        </w:rPr>
        <w:t>0,000 students have graduated from Challe</w:t>
      </w:r>
      <w:r>
        <w:rPr>
          <w:i/>
          <w:szCs w:val="24"/>
        </w:rPr>
        <w:t>NG</w:t>
      </w:r>
      <w:r>
        <w:rPr>
          <w:szCs w:val="24"/>
        </w:rPr>
        <w:t xml:space="preserve">e. </w:t>
      </w:r>
    </w:p>
    <w:p w14:paraId="3150694A" w14:textId="77777777" w:rsidR="00FE22FD" w:rsidRDefault="00FE22FD" w:rsidP="0098349D">
      <w:pPr>
        <w:ind w:left="-180" w:right="-284"/>
        <w:rPr>
          <w:szCs w:val="24"/>
        </w:rPr>
      </w:pPr>
    </w:p>
    <w:p w14:paraId="636B8F2A" w14:textId="77777777" w:rsidR="007A1128" w:rsidRDefault="00FE22FD" w:rsidP="007A1128">
      <w:pPr>
        <w:ind w:left="-180" w:right="-284"/>
        <w:jc w:val="center"/>
        <w:rPr>
          <w:szCs w:val="24"/>
        </w:rPr>
      </w:pPr>
      <w:r>
        <w:rPr>
          <w:szCs w:val="24"/>
        </w:rPr>
        <w:t>-30-</w:t>
      </w:r>
    </w:p>
    <w:p w14:paraId="0431AB02" w14:textId="77777777" w:rsidR="00CB5FA0" w:rsidRDefault="00CB5FA0" w:rsidP="007A1128">
      <w:pPr>
        <w:ind w:left="-180" w:right="-284"/>
        <w:jc w:val="center"/>
        <w:rPr>
          <w:szCs w:val="24"/>
        </w:rPr>
      </w:pPr>
    </w:p>
    <w:p w14:paraId="161C4302" w14:textId="4B0427EA" w:rsidR="007A1128" w:rsidRPr="00853E24" w:rsidRDefault="007A1128" w:rsidP="007A1128">
      <w:pPr>
        <w:ind w:left="-180" w:right="-284"/>
      </w:pPr>
      <w:r w:rsidRPr="00853E24">
        <w:rPr>
          <w:b/>
        </w:rPr>
        <w:t>Photo Cutline</w:t>
      </w:r>
      <w:r w:rsidR="00853E24" w:rsidRPr="00853E24">
        <w:t xml:space="preserve">: </w:t>
      </w:r>
      <w:r w:rsidR="00752E85">
        <w:t>Cadets from</w:t>
      </w:r>
      <w:r w:rsidRPr="00853E24">
        <w:t xml:space="preserve"> the </w:t>
      </w:r>
      <w:r w:rsidR="00853E24" w:rsidRPr="00853E24">
        <w:t>Florida Youth Challe</w:t>
      </w:r>
      <w:r w:rsidR="00853E24" w:rsidRPr="009D22FD">
        <w:rPr>
          <w:i/>
        </w:rPr>
        <w:t>NG</w:t>
      </w:r>
      <w:r w:rsidR="00853E24" w:rsidRPr="00853E24">
        <w:t xml:space="preserve">e Academy </w:t>
      </w:r>
      <w:r w:rsidR="00752E85">
        <w:t>meet</w:t>
      </w:r>
      <w:r w:rsidRPr="00853E24">
        <w:t xml:space="preserve"> with driver </w:t>
      </w:r>
      <w:r w:rsidR="00853E24" w:rsidRPr="00853E24">
        <w:t>Tyler Reddick at the Florida Youth Challe</w:t>
      </w:r>
      <w:r w:rsidR="00853E24" w:rsidRPr="009D22FD">
        <w:rPr>
          <w:i/>
        </w:rPr>
        <w:t>NG</w:t>
      </w:r>
      <w:r w:rsidR="00853E24" w:rsidRPr="00853E24">
        <w:t>e Academy</w:t>
      </w:r>
      <w:r w:rsidR="006C603F">
        <w:t xml:space="preserve"> campus</w:t>
      </w:r>
      <w:r w:rsidR="00617160">
        <w:t xml:space="preserve"> in Starke, FL</w:t>
      </w:r>
      <w:r w:rsidR="00853E24" w:rsidRPr="00853E24">
        <w:t>.</w:t>
      </w:r>
      <w:r w:rsidRPr="00853E24">
        <w:t xml:space="preserve"> </w:t>
      </w:r>
      <w:r w:rsidRPr="00853E24">
        <w:tab/>
      </w:r>
    </w:p>
    <w:p w14:paraId="734F7451" w14:textId="77777777" w:rsidR="007A1128" w:rsidRPr="00610F66" w:rsidRDefault="007A1128" w:rsidP="007A1128">
      <w:pPr>
        <w:ind w:left="-180" w:right="-284"/>
        <w:rPr>
          <w:szCs w:val="24"/>
          <w:highlight w:val="yellow"/>
        </w:rPr>
      </w:pPr>
    </w:p>
    <w:p w14:paraId="151B202C" w14:textId="706263CF" w:rsidR="007A690B" w:rsidRDefault="007A1128" w:rsidP="007A1128">
      <w:pPr>
        <w:ind w:left="-180" w:right="-284"/>
      </w:pPr>
      <w:r w:rsidRPr="00853E24">
        <w:rPr>
          <w:b/>
        </w:rPr>
        <w:t>Photo Credit</w:t>
      </w:r>
      <w:r w:rsidRPr="00853E24">
        <w:t>:</w:t>
      </w:r>
      <w:r>
        <w:t xml:space="preserve"> </w:t>
      </w:r>
      <w:r w:rsidR="00853E24">
        <w:t>Florida Youth Challe</w:t>
      </w:r>
      <w:r w:rsidR="00853E24" w:rsidRPr="009D22FD">
        <w:rPr>
          <w:i/>
        </w:rPr>
        <w:t>NG</w:t>
      </w:r>
      <w:r w:rsidR="00853E24">
        <w:t>e Academy</w:t>
      </w:r>
    </w:p>
    <w:p w14:paraId="17662A2C" w14:textId="77777777" w:rsidR="007A1128" w:rsidRDefault="007A1128" w:rsidP="007A1128">
      <w:pPr>
        <w:ind w:left="-180" w:right="-284"/>
        <w:rPr>
          <w:szCs w:val="24"/>
        </w:rPr>
      </w:pPr>
    </w:p>
    <w:p w14:paraId="721C86C9" w14:textId="7E4B9C4D" w:rsidR="007A1128" w:rsidRDefault="007A1128" w:rsidP="007A1128">
      <w:pPr>
        <w:ind w:left="-180" w:right="-284"/>
        <w:jc w:val="center"/>
        <w:rPr>
          <w:szCs w:val="24"/>
        </w:rPr>
      </w:pPr>
      <w:r>
        <w:rPr>
          <w:szCs w:val="24"/>
        </w:rPr>
        <w:t>-30-</w:t>
      </w:r>
    </w:p>
    <w:p w14:paraId="4B6BB6AB" w14:textId="77777777" w:rsidR="007A1128" w:rsidRDefault="007A1128" w:rsidP="007A1128">
      <w:pPr>
        <w:ind w:left="-180" w:right="-284"/>
        <w:rPr>
          <w:szCs w:val="24"/>
        </w:rPr>
      </w:pPr>
    </w:p>
    <w:p w14:paraId="5887396A" w14:textId="77777777" w:rsidR="007A690B" w:rsidRPr="007A690B" w:rsidRDefault="007A690B" w:rsidP="007A690B">
      <w:pPr>
        <w:ind w:left="-180" w:right="-284"/>
        <w:rPr>
          <w:b/>
          <w:i/>
          <w:szCs w:val="24"/>
        </w:rPr>
      </w:pPr>
      <w:r w:rsidRPr="007A690B">
        <w:rPr>
          <w:b/>
          <w:i/>
          <w:szCs w:val="24"/>
        </w:rPr>
        <w:t>About the National Guard Youth ChalleNGe Program</w:t>
      </w:r>
    </w:p>
    <w:p w14:paraId="56B26F3F" w14:textId="77777777" w:rsidR="007A690B" w:rsidRPr="007A690B" w:rsidRDefault="007A690B" w:rsidP="007A690B">
      <w:pPr>
        <w:ind w:left="-180" w:right="-284"/>
        <w:rPr>
          <w:i/>
          <w:szCs w:val="24"/>
        </w:rPr>
      </w:pPr>
      <w:r w:rsidRPr="007A690B">
        <w:rPr>
          <w:i/>
          <w:szCs w:val="24"/>
        </w:rPr>
        <w:t xml:space="preserve">Nearly 1 in 4 students in the U.S. leaves school before graduating. Helping more than 120,000 teens to date across the country turn their lives around, ChalleNGe – a 17-month voluntary education and workforce development program that culminates in high school graduation or </w:t>
      </w:r>
      <w:r w:rsidRPr="007A690B">
        <w:rPr>
          <w:i/>
          <w:szCs w:val="24"/>
        </w:rPr>
        <w:lastRenderedPageBreak/>
        <w:t>attainment of a GED – is recognized as among the most cost-effective, highly rated programs of its kind for at-risk youth.</w:t>
      </w:r>
    </w:p>
    <w:p w14:paraId="1662B8A1" w14:textId="77777777" w:rsidR="007A690B" w:rsidRPr="007A690B" w:rsidRDefault="007A690B" w:rsidP="007A690B">
      <w:pPr>
        <w:numPr>
          <w:ilvl w:val="0"/>
          <w:numId w:val="1"/>
        </w:numPr>
        <w:ind w:right="-284"/>
        <w:rPr>
          <w:i/>
          <w:szCs w:val="24"/>
        </w:rPr>
      </w:pPr>
      <w:r w:rsidRPr="007A690B">
        <w:rPr>
          <w:i/>
          <w:szCs w:val="24"/>
        </w:rPr>
        <w:t>An independent, multi-year study of the ChalleNGe by MRDC shows that high school diploma/GED attainment increase 29 percent, college attendance by 86 percent and annual earnings by 20 percent.</w:t>
      </w:r>
    </w:p>
    <w:p w14:paraId="6451ABD0" w14:textId="77777777" w:rsidR="007A690B" w:rsidRPr="007A690B" w:rsidRDefault="007A690B" w:rsidP="007A690B">
      <w:pPr>
        <w:numPr>
          <w:ilvl w:val="0"/>
          <w:numId w:val="1"/>
        </w:numPr>
        <w:ind w:right="-284"/>
        <w:rPr>
          <w:i/>
          <w:szCs w:val="24"/>
        </w:rPr>
      </w:pPr>
      <w:r w:rsidRPr="007A690B">
        <w:rPr>
          <w:i/>
          <w:szCs w:val="24"/>
        </w:rPr>
        <w:t>An independent cost-benefit analysis by the RAND Corporation shows a 166 percent return on investment in ChalleNGe – every dollar spent yielding a return of $2.66 in benefits to society.</w:t>
      </w:r>
    </w:p>
    <w:p w14:paraId="2C3934AA" w14:textId="77777777" w:rsidR="007A690B" w:rsidRPr="007A690B" w:rsidRDefault="007A690B" w:rsidP="007A690B">
      <w:pPr>
        <w:ind w:left="-180" w:right="-284"/>
        <w:rPr>
          <w:i/>
          <w:szCs w:val="24"/>
        </w:rPr>
      </w:pPr>
    </w:p>
    <w:p w14:paraId="29A61907" w14:textId="77777777" w:rsidR="007A690B" w:rsidRPr="007A690B" w:rsidRDefault="007A690B" w:rsidP="007A690B">
      <w:pPr>
        <w:ind w:left="-180" w:right="-284"/>
        <w:rPr>
          <w:b/>
          <w:i/>
          <w:szCs w:val="24"/>
        </w:rPr>
      </w:pPr>
      <w:r w:rsidRPr="007A690B">
        <w:rPr>
          <w:b/>
          <w:i/>
          <w:szCs w:val="24"/>
        </w:rPr>
        <w:t>About The National Guard Youth Foundation</w:t>
      </w:r>
    </w:p>
    <w:p w14:paraId="641AEF04" w14:textId="77777777" w:rsidR="007A690B" w:rsidRPr="007A690B" w:rsidRDefault="007A690B" w:rsidP="007A690B">
      <w:pPr>
        <w:ind w:left="-180" w:right="-284"/>
        <w:rPr>
          <w:i/>
          <w:szCs w:val="24"/>
        </w:rPr>
      </w:pPr>
      <w:r w:rsidRPr="007A690B">
        <w:rPr>
          <w:i/>
          <w:szCs w:val="24"/>
        </w:rPr>
        <w:t>The National Guard Youth Foundation is a non-profit, 501(c)(3) organization dedicated to addressing the nation’s school dropout crisis by giving youth a second chance through the National Guard Youth ChalleNGe Program.  The Foundation’s mission is to advocate for and support ChalleNGe, run by the National Guard, and to provide ChalleNGe graduates with scholarships and career support to help them continue on their path of success.</w:t>
      </w:r>
    </w:p>
    <w:p w14:paraId="7850659C" w14:textId="77777777" w:rsidR="007A690B" w:rsidRPr="007A690B" w:rsidRDefault="007A690B" w:rsidP="007A690B">
      <w:pPr>
        <w:ind w:left="-180" w:right="-284"/>
        <w:rPr>
          <w:szCs w:val="24"/>
        </w:rPr>
      </w:pPr>
    </w:p>
    <w:p w14:paraId="4CADF49A" w14:textId="77777777" w:rsidR="007A690B" w:rsidRDefault="007A690B" w:rsidP="0098349D">
      <w:pPr>
        <w:ind w:left="-180" w:right="-284"/>
        <w:rPr>
          <w:szCs w:val="24"/>
        </w:rPr>
      </w:pPr>
    </w:p>
    <w:p w14:paraId="116DA128" w14:textId="77777777" w:rsidR="00D043EF" w:rsidRDefault="00D043EF"/>
    <w:sectPr w:rsidR="00D043EF" w:rsidSect="00D043E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46A"/>
    <w:multiLevelType w:val="hybridMultilevel"/>
    <w:tmpl w:val="4EFED2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9D"/>
    <w:rsid w:val="000A2A86"/>
    <w:rsid w:val="000B053D"/>
    <w:rsid w:val="002A48BE"/>
    <w:rsid w:val="002B751F"/>
    <w:rsid w:val="00303DEF"/>
    <w:rsid w:val="003A146D"/>
    <w:rsid w:val="003B0CD5"/>
    <w:rsid w:val="003D699D"/>
    <w:rsid w:val="004217D4"/>
    <w:rsid w:val="00443A74"/>
    <w:rsid w:val="004475A0"/>
    <w:rsid w:val="004560EC"/>
    <w:rsid w:val="004B49BF"/>
    <w:rsid w:val="00610F66"/>
    <w:rsid w:val="00617160"/>
    <w:rsid w:val="006C603F"/>
    <w:rsid w:val="00701605"/>
    <w:rsid w:val="00723931"/>
    <w:rsid w:val="00752E85"/>
    <w:rsid w:val="007A1128"/>
    <w:rsid w:val="007A690B"/>
    <w:rsid w:val="00853E24"/>
    <w:rsid w:val="00864C27"/>
    <w:rsid w:val="009228A7"/>
    <w:rsid w:val="0098349D"/>
    <w:rsid w:val="00983B47"/>
    <w:rsid w:val="009C3773"/>
    <w:rsid w:val="009D22FD"/>
    <w:rsid w:val="009E43A3"/>
    <w:rsid w:val="00B05D07"/>
    <w:rsid w:val="00C07E90"/>
    <w:rsid w:val="00CB5FA0"/>
    <w:rsid w:val="00D043EF"/>
    <w:rsid w:val="00D406CB"/>
    <w:rsid w:val="00DC2786"/>
    <w:rsid w:val="00E74AB7"/>
    <w:rsid w:val="00E86C8C"/>
    <w:rsid w:val="00ED5F24"/>
    <w:rsid w:val="00F933D8"/>
    <w:rsid w:val="00FE22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A1C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9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49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49D"/>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4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2265">
      <w:bodyDiv w:val="1"/>
      <w:marLeft w:val="0"/>
      <w:marRight w:val="0"/>
      <w:marTop w:val="0"/>
      <w:marBottom w:val="0"/>
      <w:divBdr>
        <w:top w:val="none" w:sz="0" w:space="0" w:color="auto"/>
        <w:left w:val="none" w:sz="0" w:space="0" w:color="auto"/>
        <w:bottom w:val="none" w:sz="0" w:space="0" w:color="auto"/>
        <w:right w:val="none" w:sz="0" w:space="0" w:color="auto"/>
      </w:divBdr>
    </w:div>
    <w:div w:id="152077941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gyf.org" TargetMode="External"/><Relationship Id="rId3" Type="http://schemas.microsoft.com/office/2007/relationships/stylesWithEffects" Target="stylesWithEffects.xml"/><Relationship Id="rId7" Type="http://schemas.openxmlformats.org/officeDocument/2006/relationships/hyperlink" Target="mailto:asaunders@ngyf.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gycp.org/s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2</Pages>
  <Words>577</Words>
  <Characters>3289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NGYF Macbook</dc:creator>
  <cp:lastModifiedBy>Ashley Saunders</cp:lastModifiedBy>
  <cp:revision>4</cp:revision>
  <cp:lastPrinted>2014-02-21T16:46:00Z</cp:lastPrinted>
  <dcterms:created xsi:type="dcterms:W3CDTF">2014-02-21T17:04:00Z</dcterms:created>
  <dcterms:modified xsi:type="dcterms:W3CDTF">2014-02-22T15:22:00Z</dcterms:modified>
</cp:coreProperties>
</file>